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003" w:rsidRDefault="004C6003" w:rsidP="00816EA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OLE_LINK17"/>
      <w:bookmarkStart w:id="1" w:name="OLE_LINK18"/>
      <w:bookmarkStart w:id="2" w:name="OLE_LINK260"/>
      <w:bookmarkStart w:id="3" w:name="OLE_LINK261"/>
    </w:p>
    <w:tbl>
      <w:tblPr>
        <w:tblW w:w="1559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709"/>
        <w:gridCol w:w="709"/>
        <w:gridCol w:w="5670"/>
        <w:gridCol w:w="5528"/>
      </w:tblGrid>
      <w:tr w:rsidR="004C6003" w:rsidRPr="009179E3" w:rsidTr="004C6003">
        <w:trPr>
          <w:trHeight w:val="648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№ п/п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Наименование товара, работ, услуг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Ед. изм.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Кол-во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Технические, функциональные характеристики</w:t>
            </w:r>
          </w:p>
        </w:tc>
      </w:tr>
      <w:tr w:rsidR="004C6003" w:rsidRPr="009179E3" w:rsidTr="004C6003">
        <w:trPr>
          <w:trHeight w:val="691"/>
        </w:trPr>
        <w:tc>
          <w:tcPr>
            <w:tcW w:w="567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Показатель (наименование комплектующего, технического параметра и т.п.)</w:t>
            </w:r>
          </w:p>
        </w:tc>
        <w:tc>
          <w:tcPr>
            <w:tcW w:w="5528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Описание, значение</w:t>
            </w:r>
          </w:p>
        </w:tc>
      </w:tr>
      <w:bookmarkEnd w:id="2"/>
      <w:bookmarkEnd w:id="3"/>
      <w:tr w:rsidR="00520AB3" w:rsidRPr="00F07424" w:rsidTr="004C6003">
        <w:trPr>
          <w:trHeight w:val="3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765411" w:rsidP="00765411">
            <w:pPr>
              <w:snapToGrid w:val="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Default="00BB28C3" w:rsidP="00093104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Тренажер</w:t>
            </w:r>
          </w:p>
          <w:p w:rsidR="000B468B" w:rsidRDefault="00436CA6" w:rsidP="000B468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СО </w:t>
            </w:r>
            <w:r w:rsidR="00BB28C3">
              <w:rPr>
                <w:b/>
                <w:bCs/>
                <w:sz w:val="22"/>
                <w:szCs w:val="22"/>
              </w:rPr>
              <w:t>6.</w:t>
            </w:r>
            <w:r w:rsidR="00880FB8">
              <w:rPr>
                <w:b/>
                <w:bCs/>
                <w:sz w:val="22"/>
                <w:szCs w:val="22"/>
              </w:rPr>
              <w:t>3</w:t>
            </w:r>
            <w:r w:rsidR="0054268D">
              <w:rPr>
                <w:b/>
                <w:bCs/>
                <w:sz w:val="22"/>
                <w:szCs w:val="22"/>
              </w:rPr>
              <w:t>6</w:t>
            </w:r>
          </w:p>
          <w:p w:rsidR="006B23A9" w:rsidRPr="000B468B" w:rsidRDefault="00B44346" w:rsidP="000B468B">
            <w:pPr>
              <w:snapToGrid w:val="0"/>
              <w:ind w:left="-249" w:right="-108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63376050" wp14:editId="5E76C37D">
                  <wp:extent cx="1581150" cy="1185863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Каталог 2013 год\Продукция 2013\СО 5.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4743" cy="11885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 xml:space="preserve">Шт.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657E1B" w:rsidRPr="00664E88" w:rsidTr="004C6003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7E1B" w:rsidRPr="00E91D54" w:rsidRDefault="00657E1B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7E1B" w:rsidRPr="00E91D54" w:rsidRDefault="00657E1B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7E1B" w:rsidRPr="00E91D54" w:rsidRDefault="00657E1B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7E1B" w:rsidRPr="00E91D54" w:rsidRDefault="00657E1B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E1B" w:rsidRPr="00E91D54" w:rsidRDefault="00C765CC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Высота (</w:t>
            </w:r>
            <w:r w:rsidR="00657E1B" w:rsidRPr="00E91D54">
              <w:rPr>
                <w:bCs/>
                <w:sz w:val="22"/>
                <w:szCs w:val="22"/>
              </w:rPr>
              <w:t xml:space="preserve">мм)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E1B" w:rsidRPr="00E91D54" w:rsidRDefault="0054268D" w:rsidP="00C765CC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9</w:t>
            </w:r>
            <w:r w:rsidR="00C765CC">
              <w:rPr>
                <w:bCs/>
                <w:sz w:val="22"/>
                <w:szCs w:val="22"/>
              </w:rPr>
              <w:t>0</w:t>
            </w:r>
            <w:r w:rsidR="00657E1B">
              <w:rPr>
                <w:bCs/>
                <w:sz w:val="22"/>
                <w:szCs w:val="22"/>
              </w:rPr>
              <w:t>0</w:t>
            </w:r>
            <w:r w:rsidR="00657E1B" w:rsidRPr="00E91D54">
              <w:rPr>
                <w:bCs/>
                <w:color w:val="000000"/>
                <w:sz w:val="22"/>
                <w:szCs w:val="22"/>
              </w:rPr>
              <w:t>(± 10мм)</w:t>
            </w:r>
          </w:p>
        </w:tc>
      </w:tr>
      <w:tr w:rsidR="00657E1B" w:rsidRPr="00664E88" w:rsidTr="004C6003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7E1B" w:rsidRPr="00E91D54" w:rsidRDefault="00657E1B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7E1B" w:rsidRPr="00E91D54" w:rsidRDefault="00657E1B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7E1B" w:rsidRPr="00E91D54" w:rsidRDefault="00657E1B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7E1B" w:rsidRPr="00E91D54" w:rsidRDefault="00657E1B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E1B" w:rsidRPr="00E91D54" w:rsidRDefault="00C765CC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Длина (</w:t>
            </w:r>
            <w:r w:rsidR="00657E1B" w:rsidRPr="00E91D54">
              <w:rPr>
                <w:bCs/>
                <w:sz w:val="22"/>
                <w:szCs w:val="22"/>
              </w:rPr>
              <w:t>мм)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E1B" w:rsidRPr="00E91D54" w:rsidRDefault="00C765CC" w:rsidP="00C765CC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1734</w:t>
            </w:r>
            <w:r w:rsidR="00657E1B" w:rsidRPr="00E91D54">
              <w:rPr>
                <w:bCs/>
                <w:color w:val="000000"/>
                <w:sz w:val="22"/>
                <w:szCs w:val="22"/>
              </w:rPr>
              <w:t>(± 10мм)</w:t>
            </w:r>
          </w:p>
        </w:tc>
      </w:tr>
      <w:tr w:rsidR="00657E1B" w:rsidRPr="00E51C3A" w:rsidTr="00436CA6">
        <w:trPr>
          <w:trHeight w:val="28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7E1B" w:rsidRPr="00E91D54" w:rsidRDefault="00657E1B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7E1B" w:rsidRPr="00E91D54" w:rsidRDefault="00657E1B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7E1B" w:rsidRPr="00E91D54" w:rsidRDefault="00657E1B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7E1B" w:rsidRPr="00E91D54" w:rsidRDefault="00657E1B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E1B" w:rsidRPr="00E91D54" w:rsidRDefault="00C765CC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Ширина (</w:t>
            </w:r>
            <w:r w:rsidR="00657E1B" w:rsidRPr="00E91D54">
              <w:rPr>
                <w:bCs/>
                <w:sz w:val="22"/>
                <w:szCs w:val="22"/>
              </w:rPr>
              <w:t>мм)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E1B" w:rsidRPr="00E91D54" w:rsidRDefault="00C765CC" w:rsidP="0054268D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131</w:t>
            </w:r>
            <w:r w:rsidR="00657E1B">
              <w:rPr>
                <w:bCs/>
                <w:sz w:val="22"/>
                <w:szCs w:val="22"/>
              </w:rPr>
              <w:t xml:space="preserve">0 </w:t>
            </w:r>
            <w:r w:rsidR="00657E1B" w:rsidRPr="00E91D54">
              <w:rPr>
                <w:bCs/>
                <w:color w:val="000000"/>
                <w:sz w:val="22"/>
                <w:szCs w:val="22"/>
              </w:rPr>
              <w:t>(± 10мм)</w:t>
            </w:r>
          </w:p>
        </w:tc>
      </w:tr>
      <w:tr w:rsidR="00520AB3" w:rsidTr="004C6003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>Применяемые материалы</w:t>
            </w:r>
          </w:p>
        </w:tc>
      </w:tr>
      <w:tr w:rsidR="00520AB3" w:rsidTr="004C6003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D53EB1" w:rsidP="00692C4C">
            <w:pPr>
              <w:snapToGrid w:val="0"/>
              <w:rPr>
                <w:bCs/>
              </w:rPr>
            </w:pPr>
            <w:r w:rsidRPr="00D53EB1">
              <w:rPr>
                <w:color w:val="000000"/>
                <w:sz w:val="22"/>
                <w:szCs w:val="22"/>
              </w:rPr>
              <w:t>Конструкция</w:t>
            </w:r>
            <w:bookmarkStart w:id="4" w:name="_GoBack"/>
            <w:bookmarkEnd w:id="4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FC1" w:rsidRPr="00587D58" w:rsidRDefault="00714CEB" w:rsidP="00614FC1">
            <w:pPr>
              <w:pStyle w:val="a6"/>
              <w:ind w:left="33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Основание,</w:t>
            </w:r>
            <w:r w:rsidRPr="00714CEB">
              <w:rPr>
                <w:color w:val="000000"/>
                <w:sz w:val="22"/>
                <w:szCs w:val="22"/>
              </w:rPr>
              <w:t xml:space="preserve">  выполнено на основе стального столба (труба стальная диаметром 133 мм и толщиной стенки </w:t>
            </w:r>
            <w:r>
              <w:rPr>
                <w:color w:val="000000"/>
                <w:sz w:val="22"/>
                <w:szCs w:val="22"/>
              </w:rPr>
              <w:t xml:space="preserve">не менее </w:t>
            </w:r>
            <w:r w:rsidRPr="00714CEB">
              <w:rPr>
                <w:color w:val="000000"/>
                <w:sz w:val="22"/>
                <w:szCs w:val="22"/>
              </w:rPr>
              <w:t xml:space="preserve">4 мм) </w:t>
            </w:r>
            <w:r w:rsidR="00614FC1" w:rsidRPr="00587D58">
              <w:rPr>
                <w:color w:val="000000"/>
                <w:sz w:val="22"/>
                <w:szCs w:val="22"/>
              </w:rPr>
              <w:t xml:space="preserve">и закрывается сверху металлической полусферической заглушкой диаметром 133 мм. Заглушка крепится к стойке винтами М8×20. </w:t>
            </w:r>
          </w:p>
          <w:p w:rsidR="00D53EB1" w:rsidRPr="00714CEB" w:rsidRDefault="00614FC1" w:rsidP="00614FC1">
            <w:pPr>
              <w:pStyle w:val="a6"/>
              <w:ind w:left="33"/>
              <w:rPr>
                <w:color w:val="000000"/>
              </w:rPr>
            </w:pPr>
            <w:r w:rsidRPr="00587D58">
              <w:rPr>
                <w:color w:val="000000"/>
                <w:sz w:val="22"/>
                <w:szCs w:val="22"/>
              </w:rPr>
              <w:t>Место крепления стойки к фундаменту закрывается кожухом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87D58">
              <w:rPr>
                <w:color w:val="000000"/>
                <w:sz w:val="22"/>
                <w:szCs w:val="22"/>
              </w:rPr>
              <w:t>нижним с внутренним диаметром 133 мм, внешним диаметром 310 мм,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87D58">
              <w:rPr>
                <w:color w:val="000000"/>
                <w:sz w:val="22"/>
                <w:szCs w:val="22"/>
              </w:rPr>
              <w:t>из ударопрочного и травмобезопасного пластика черного цвета.</w:t>
            </w:r>
            <w:r w:rsidR="00714CEB" w:rsidRPr="00714CEB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657E1B" w:rsidTr="004C6003">
        <w:trPr>
          <w:trHeight w:val="33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7E1B" w:rsidRPr="00E91D54" w:rsidRDefault="00657E1B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7E1B" w:rsidRPr="00E91D54" w:rsidRDefault="00657E1B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7E1B" w:rsidRPr="00E91D54" w:rsidRDefault="00657E1B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7E1B" w:rsidRPr="00E91D54" w:rsidRDefault="00657E1B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E1B" w:rsidRDefault="00657E1B" w:rsidP="00BB28C3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Назначение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E1B" w:rsidRPr="000839A4" w:rsidRDefault="00657E1B" w:rsidP="0054268D">
            <w:pPr>
              <w:rPr>
                <w:color w:val="000000"/>
              </w:rPr>
            </w:pPr>
            <w:r w:rsidRPr="000839A4">
              <w:rPr>
                <w:color w:val="000000"/>
                <w:sz w:val="22"/>
                <w:szCs w:val="22"/>
              </w:rPr>
              <w:t xml:space="preserve">Тренажер уличный, предназначен для тренировки и укрепления </w:t>
            </w:r>
            <w:r w:rsidR="0054268D">
              <w:rPr>
                <w:color w:val="000000"/>
                <w:sz w:val="22"/>
                <w:szCs w:val="22"/>
              </w:rPr>
              <w:t>нижней</w:t>
            </w:r>
            <w:r w:rsidRPr="000839A4">
              <w:rPr>
                <w:color w:val="000000"/>
                <w:sz w:val="22"/>
                <w:szCs w:val="22"/>
              </w:rPr>
              <w:t xml:space="preserve"> части спины</w:t>
            </w:r>
            <w:r w:rsidR="0054268D">
              <w:rPr>
                <w:color w:val="000000"/>
                <w:sz w:val="22"/>
                <w:szCs w:val="22"/>
              </w:rPr>
              <w:t xml:space="preserve"> и</w:t>
            </w:r>
            <w:r w:rsidRPr="000839A4">
              <w:rPr>
                <w:color w:val="000000"/>
                <w:sz w:val="22"/>
                <w:szCs w:val="22"/>
              </w:rPr>
              <w:t xml:space="preserve"> </w:t>
            </w:r>
            <w:r w:rsidR="0054268D">
              <w:rPr>
                <w:color w:val="000000"/>
                <w:sz w:val="22"/>
                <w:szCs w:val="22"/>
              </w:rPr>
              <w:t>пресса</w:t>
            </w:r>
            <w:r w:rsidRPr="000839A4">
              <w:rPr>
                <w:color w:val="000000"/>
                <w:sz w:val="22"/>
                <w:szCs w:val="22"/>
              </w:rPr>
              <w:t>. Занятия на тренажере тренируют дыхание, способствует улучшению работы сердечнососудистой системы, ускорению кровообращения и обеспечивает интенсивное обогащение мышц кислородом. Тренажер способствует комплексному развитию тела, помогает улучшить координацию движений.</w:t>
            </w:r>
          </w:p>
        </w:tc>
      </w:tr>
      <w:tr w:rsidR="00657E1B" w:rsidTr="004C6003">
        <w:trPr>
          <w:trHeight w:val="33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7E1B" w:rsidRPr="00E91D54" w:rsidRDefault="00657E1B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7E1B" w:rsidRPr="00E91D54" w:rsidRDefault="00657E1B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7E1B" w:rsidRPr="00E91D54" w:rsidRDefault="00657E1B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7E1B" w:rsidRPr="00E91D54" w:rsidRDefault="00657E1B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E1B" w:rsidRDefault="00657E1B" w:rsidP="00D53EB1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Принцип действия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E1B" w:rsidRPr="00867E15" w:rsidRDefault="00657E1B" w:rsidP="00614FC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Тренажер </w:t>
            </w:r>
            <w:r w:rsidRPr="00867E15">
              <w:rPr>
                <w:color w:val="000000"/>
                <w:sz w:val="22"/>
                <w:szCs w:val="22"/>
              </w:rPr>
              <w:t xml:space="preserve">рассчитан на тренировку </w:t>
            </w:r>
            <w:r w:rsidR="00614FC1">
              <w:rPr>
                <w:color w:val="000000"/>
                <w:sz w:val="22"/>
                <w:szCs w:val="22"/>
              </w:rPr>
              <w:t>двух</w:t>
            </w:r>
            <w:r w:rsidRPr="00867E15">
              <w:rPr>
                <w:color w:val="000000"/>
                <w:sz w:val="22"/>
                <w:szCs w:val="22"/>
              </w:rPr>
              <w:t xml:space="preserve"> пользовател</w:t>
            </w:r>
            <w:r w:rsidR="00614FC1">
              <w:rPr>
                <w:color w:val="000000"/>
                <w:sz w:val="22"/>
                <w:szCs w:val="22"/>
              </w:rPr>
              <w:t>ей</w:t>
            </w:r>
            <w:r w:rsidRPr="00867E15">
              <w:rPr>
                <w:color w:val="000000"/>
                <w:sz w:val="22"/>
                <w:szCs w:val="22"/>
              </w:rPr>
              <w:t>. Пол</w:t>
            </w:r>
            <w:r w:rsidR="00614FC1">
              <w:rPr>
                <w:color w:val="000000"/>
                <w:sz w:val="22"/>
                <w:szCs w:val="22"/>
              </w:rPr>
              <w:t>ьзователь в сидячем положении, цепляясь</w:t>
            </w:r>
            <w:r w:rsidRPr="00867E15">
              <w:rPr>
                <w:color w:val="000000"/>
                <w:sz w:val="22"/>
                <w:szCs w:val="22"/>
              </w:rPr>
              <w:t xml:space="preserve"> ногами </w:t>
            </w:r>
            <w:r w:rsidR="00614FC1">
              <w:rPr>
                <w:color w:val="000000"/>
                <w:sz w:val="22"/>
                <w:szCs w:val="22"/>
              </w:rPr>
              <w:t>за</w:t>
            </w:r>
            <w:r w:rsidRPr="00867E15">
              <w:rPr>
                <w:color w:val="000000"/>
                <w:sz w:val="22"/>
                <w:szCs w:val="22"/>
              </w:rPr>
              <w:t xml:space="preserve"> подножки, </w:t>
            </w:r>
            <w:r w:rsidR="00614FC1">
              <w:rPr>
                <w:color w:val="000000"/>
                <w:sz w:val="22"/>
                <w:szCs w:val="22"/>
              </w:rPr>
              <w:t>поднимает и опускает корпус, нагружая мышцы спины и пресса.</w:t>
            </w:r>
          </w:p>
        </w:tc>
      </w:tr>
      <w:tr w:rsidR="00880FB8" w:rsidTr="004C6003">
        <w:trPr>
          <w:trHeight w:val="33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0FB8" w:rsidRPr="00E91D54" w:rsidRDefault="00880FB8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0FB8" w:rsidRPr="00E91D54" w:rsidRDefault="00880FB8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0FB8" w:rsidRPr="00E91D54" w:rsidRDefault="00880FB8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0FB8" w:rsidRPr="00E91D54" w:rsidRDefault="00880FB8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FB8" w:rsidRPr="00E91D54" w:rsidRDefault="00880FB8" w:rsidP="00D53EB1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Материалы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FB8" w:rsidRPr="00C3482D" w:rsidRDefault="00880FB8" w:rsidP="00D53EB1">
            <w:pPr>
              <w:rPr>
                <w:color w:val="000000"/>
              </w:rPr>
            </w:pPr>
            <w:r w:rsidRPr="00C3482D">
              <w:rPr>
                <w:sz w:val="22"/>
                <w:szCs w:val="22"/>
              </w:rPr>
              <w:t xml:space="preserve">Влагостойкая фанера должна </w:t>
            </w:r>
            <w:r w:rsidR="00C765CC" w:rsidRPr="00C3482D">
              <w:rPr>
                <w:sz w:val="22"/>
                <w:szCs w:val="22"/>
              </w:rPr>
              <w:t>быть марки</w:t>
            </w:r>
            <w:r w:rsidRPr="00C3482D">
              <w:rPr>
                <w:sz w:val="22"/>
                <w:szCs w:val="22"/>
              </w:rPr>
              <w:t xml:space="preserve"> ФСФ сорт не ниже 2/2, все углы фанеры должны быть закругленными, радиус не менее 20мм, ГОСТ Р 52169-</w:t>
            </w:r>
            <w:r>
              <w:rPr>
                <w:sz w:val="22"/>
                <w:szCs w:val="22"/>
              </w:rPr>
              <w:t>2012</w:t>
            </w:r>
            <w:r w:rsidRPr="00C3482D">
              <w:rPr>
                <w:sz w:val="22"/>
                <w:szCs w:val="22"/>
              </w:rPr>
              <w:t xml:space="preserve"> и окрашенная двухкомпонентной краской, специально предназначенной для применения на детских площадках, стойкой к сложным погодным условиям, истиранию, устойчивой к воздействию ультрафиолета и влаги. Металл покрашен по</w:t>
            </w:r>
            <w:r>
              <w:rPr>
                <w:sz w:val="22"/>
                <w:szCs w:val="22"/>
              </w:rPr>
              <w:t xml:space="preserve">лимерной </w:t>
            </w:r>
            <w:r w:rsidRPr="00C3482D">
              <w:rPr>
                <w:sz w:val="22"/>
                <w:szCs w:val="22"/>
              </w:rPr>
              <w:t>порошковой краской. Заглушки пластиковые, цветные. Все метизы оцинкованы.</w:t>
            </w:r>
          </w:p>
        </w:tc>
      </w:tr>
      <w:bookmarkEnd w:id="0"/>
      <w:bookmarkEnd w:id="1"/>
    </w:tbl>
    <w:p w:rsidR="00F2492D" w:rsidRDefault="00F2492D">
      <w:pPr>
        <w:pStyle w:val="a3"/>
        <w:tabs>
          <w:tab w:val="left" w:pos="0"/>
        </w:tabs>
        <w:spacing w:line="192" w:lineRule="auto"/>
        <w:jc w:val="center"/>
        <w:rPr>
          <w:b/>
          <w:snapToGrid w:val="0"/>
          <w:color w:val="000000"/>
        </w:rPr>
      </w:pPr>
    </w:p>
    <w:sectPr w:rsidR="00F2492D" w:rsidSect="00436CA6">
      <w:pgSz w:w="16838" w:h="11906" w:orient="landscape"/>
      <w:pgMar w:top="0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268D" w:rsidRDefault="0054268D" w:rsidP="00D74A8E">
      <w:r>
        <w:separator/>
      </w:r>
    </w:p>
  </w:endnote>
  <w:endnote w:type="continuationSeparator" w:id="0">
    <w:p w:rsidR="0054268D" w:rsidRDefault="0054268D" w:rsidP="00D74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268D" w:rsidRDefault="0054268D" w:rsidP="00D74A8E">
      <w:r>
        <w:separator/>
      </w:r>
    </w:p>
  </w:footnote>
  <w:footnote w:type="continuationSeparator" w:id="0">
    <w:p w:rsidR="0054268D" w:rsidRDefault="0054268D" w:rsidP="00D74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82496B"/>
    <w:multiLevelType w:val="multilevel"/>
    <w:tmpl w:val="C0E0CF6A"/>
    <w:lvl w:ilvl="0">
      <w:start w:val="1"/>
      <w:numFmt w:val="bullet"/>
      <w:lvlText w:val=""/>
      <w:lvlJc w:val="left"/>
      <w:pPr>
        <w:ind w:left="748" w:hanging="357"/>
      </w:pPr>
      <w:rPr>
        <w:rFonts w:ascii="Symbol" w:hAnsi="Symbol" w:hint="default"/>
      </w:rPr>
    </w:lvl>
    <w:lvl w:ilvl="1">
      <w:start w:val="1"/>
      <w:numFmt w:val="bullet"/>
      <w:pStyle w:val="abzacin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MS Reference Specialty" w:hAnsi="MS Reference Specialty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MS Reference Specialty" w:hAnsi="MS Reference Specialty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MS Reference Specialty" w:hAnsi="MS Reference Specialty" w:hint="default"/>
      </w:rPr>
    </w:lvl>
  </w:abstractNum>
  <w:abstractNum w:abstractNumId="1">
    <w:nsid w:val="1114578C"/>
    <w:multiLevelType w:val="hybridMultilevel"/>
    <w:tmpl w:val="CDA24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365647"/>
    <w:multiLevelType w:val="hybridMultilevel"/>
    <w:tmpl w:val="338CFFC2"/>
    <w:lvl w:ilvl="0" w:tplc="DC3C9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AD1DD0"/>
    <w:multiLevelType w:val="hybridMultilevel"/>
    <w:tmpl w:val="CD14F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5D6C63"/>
    <w:multiLevelType w:val="hybridMultilevel"/>
    <w:tmpl w:val="5EF436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S Reference Specialty" w:hAnsi="MS Reference Specialty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S Reference Specialty" w:hAnsi="MS Reference Specialty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S Reference Specialty" w:hAnsi="MS Reference Specialty" w:hint="default"/>
      </w:rPr>
    </w:lvl>
  </w:abstractNum>
  <w:abstractNum w:abstractNumId="5">
    <w:nsid w:val="456A2DC5"/>
    <w:multiLevelType w:val="hybridMultilevel"/>
    <w:tmpl w:val="CF4A0240"/>
    <w:lvl w:ilvl="0" w:tplc="A498D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6A4ACC"/>
    <w:multiLevelType w:val="multilevel"/>
    <w:tmpl w:val="BA5267E0"/>
    <w:lvl w:ilvl="0">
      <w:start w:val="1"/>
      <w:numFmt w:val="bullet"/>
      <w:lvlText w:val=""/>
      <w:lvlJc w:val="left"/>
      <w:pPr>
        <w:ind w:left="748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MS Reference Specialty" w:hAnsi="MS Reference Specialty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MS Reference Specialty" w:hAnsi="MS Reference Specialty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MS Reference Specialty" w:hAnsi="MS Reference Specialty" w:hint="default"/>
      </w:rPr>
    </w:lvl>
  </w:abstractNum>
  <w:abstractNum w:abstractNumId="7">
    <w:nsid w:val="56205740"/>
    <w:multiLevelType w:val="hybridMultilevel"/>
    <w:tmpl w:val="1B6A0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DF2919"/>
    <w:multiLevelType w:val="hybridMultilevel"/>
    <w:tmpl w:val="E050E840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9">
    <w:nsid w:val="7EA558F3"/>
    <w:multiLevelType w:val="hybridMultilevel"/>
    <w:tmpl w:val="3FECA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1"/>
  </w:num>
  <w:num w:numId="5">
    <w:abstractNumId w:val="2"/>
  </w:num>
  <w:num w:numId="6">
    <w:abstractNumId w:val="7"/>
  </w:num>
  <w:num w:numId="7">
    <w:abstractNumId w:val="8"/>
  </w:num>
  <w:num w:numId="8">
    <w:abstractNumId w:val="0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786D"/>
    <w:rsid w:val="00011F5F"/>
    <w:rsid w:val="00012970"/>
    <w:rsid w:val="00012C70"/>
    <w:rsid w:val="00032A1D"/>
    <w:rsid w:val="00035CE8"/>
    <w:rsid w:val="00044805"/>
    <w:rsid w:val="000570CD"/>
    <w:rsid w:val="00057670"/>
    <w:rsid w:val="00082560"/>
    <w:rsid w:val="00090BC4"/>
    <w:rsid w:val="00093104"/>
    <w:rsid w:val="00095A22"/>
    <w:rsid w:val="000B1711"/>
    <w:rsid w:val="000B1DDD"/>
    <w:rsid w:val="000B28A5"/>
    <w:rsid w:val="000B468B"/>
    <w:rsid w:val="000B6783"/>
    <w:rsid w:val="000D5829"/>
    <w:rsid w:val="0010412D"/>
    <w:rsid w:val="00126692"/>
    <w:rsid w:val="0013027A"/>
    <w:rsid w:val="00130ABC"/>
    <w:rsid w:val="001354AE"/>
    <w:rsid w:val="001427EC"/>
    <w:rsid w:val="0016012C"/>
    <w:rsid w:val="00167D9F"/>
    <w:rsid w:val="00172795"/>
    <w:rsid w:val="0018081B"/>
    <w:rsid w:val="00183F5E"/>
    <w:rsid w:val="00190E10"/>
    <w:rsid w:val="00191FCF"/>
    <w:rsid w:val="001931E4"/>
    <w:rsid w:val="00196E1D"/>
    <w:rsid w:val="001A0D1C"/>
    <w:rsid w:val="001B2328"/>
    <w:rsid w:val="001B6E7C"/>
    <w:rsid w:val="001C0B7C"/>
    <w:rsid w:val="001C52DA"/>
    <w:rsid w:val="001C654E"/>
    <w:rsid w:val="001D6388"/>
    <w:rsid w:val="001E208B"/>
    <w:rsid w:val="001E377B"/>
    <w:rsid w:val="001E4BA1"/>
    <w:rsid w:val="001F079E"/>
    <w:rsid w:val="001F3DCC"/>
    <w:rsid w:val="00200BAB"/>
    <w:rsid w:val="002066BB"/>
    <w:rsid w:val="00213697"/>
    <w:rsid w:val="00213881"/>
    <w:rsid w:val="00213F09"/>
    <w:rsid w:val="00220352"/>
    <w:rsid w:val="0022573B"/>
    <w:rsid w:val="0023335C"/>
    <w:rsid w:val="00235276"/>
    <w:rsid w:val="00245FBA"/>
    <w:rsid w:val="00252241"/>
    <w:rsid w:val="00260843"/>
    <w:rsid w:val="0026620D"/>
    <w:rsid w:val="00276AED"/>
    <w:rsid w:val="00276F3A"/>
    <w:rsid w:val="00277529"/>
    <w:rsid w:val="00280753"/>
    <w:rsid w:val="002811ED"/>
    <w:rsid w:val="002A59EB"/>
    <w:rsid w:val="002A7D84"/>
    <w:rsid w:val="002B077B"/>
    <w:rsid w:val="002B3A2F"/>
    <w:rsid w:val="002B5056"/>
    <w:rsid w:val="002B79EF"/>
    <w:rsid w:val="002E12A0"/>
    <w:rsid w:val="002E5524"/>
    <w:rsid w:val="002E6DF9"/>
    <w:rsid w:val="002F0368"/>
    <w:rsid w:val="002F1C0A"/>
    <w:rsid w:val="00302D74"/>
    <w:rsid w:val="0030734C"/>
    <w:rsid w:val="00320866"/>
    <w:rsid w:val="00324085"/>
    <w:rsid w:val="0032520A"/>
    <w:rsid w:val="003255FF"/>
    <w:rsid w:val="00343C23"/>
    <w:rsid w:val="00345FAE"/>
    <w:rsid w:val="003502BE"/>
    <w:rsid w:val="003539A2"/>
    <w:rsid w:val="00365C65"/>
    <w:rsid w:val="00367F14"/>
    <w:rsid w:val="00373721"/>
    <w:rsid w:val="0038425E"/>
    <w:rsid w:val="00384EFF"/>
    <w:rsid w:val="00394088"/>
    <w:rsid w:val="003A4336"/>
    <w:rsid w:val="003A58C7"/>
    <w:rsid w:val="003A5B25"/>
    <w:rsid w:val="003C04F2"/>
    <w:rsid w:val="003C6543"/>
    <w:rsid w:val="003D4EB7"/>
    <w:rsid w:val="003E686B"/>
    <w:rsid w:val="004023F9"/>
    <w:rsid w:val="00410CA6"/>
    <w:rsid w:val="00415373"/>
    <w:rsid w:val="00417189"/>
    <w:rsid w:val="00420DBC"/>
    <w:rsid w:val="0042201F"/>
    <w:rsid w:val="00425BB4"/>
    <w:rsid w:val="00436CA6"/>
    <w:rsid w:val="0043745F"/>
    <w:rsid w:val="00440CA5"/>
    <w:rsid w:val="00445DAA"/>
    <w:rsid w:val="0044679E"/>
    <w:rsid w:val="004472FB"/>
    <w:rsid w:val="00465319"/>
    <w:rsid w:val="00480C43"/>
    <w:rsid w:val="004814D0"/>
    <w:rsid w:val="004A03CA"/>
    <w:rsid w:val="004B2C66"/>
    <w:rsid w:val="004B48B8"/>
    <w:rsid w:val="004C1A16"/>
    <w:rsid w:val="004C29C0"/>
    <w:rsid w:val="004C6003"/>
    <w:rsid w:val="004D2067"/>
    <w:rsid w:val="004D3C57"/>
    <w:rsid w:val="004E6093"/>
    <w:rsid w:val="004E7A1B"/>
    <w:rsid w:val="004F01CB"/>
    <w:rsid w:val="004F6E4E"/>
    <w:rsid w:val="004F7A2F"/>
    <w:rsid w:val="004F7F2A"/>
    <w:rsid w:val="00500F7A"/>
    <w:rsid w:val="005040A8"/>
    <w:rsid w:val="00515D3A"/>
    <w:rsid w:val="00520AB3"/>
    <w:rsid w:val="00521431"/>
    <w:rsid w:val="00523B58"/>
    <w:rsid w:val="005309AD"/>
    <w:rsid w:val="00531E34"/>
    <w:rsid w:val="00534B00"/>
    <w:rsid w:val="00536BCF"/>
    <w:rsid w:val="0054268D"/>
    <w:rsid w:val="00552F34"/>
    <w:rsid w:val="00587D58"/>
    <w:rsid w:val="005A2579"/>
    <w:rsid w:val="005B12B0"/>
    <w:rsid w:val="005B3EEF"/>
    <w:rsid w:val="005B7DA4"/>
    <w:rsid w:val="005D328F"/>
    <w:rsid w:val="005E13BB"/>
    <w:rsid w:val="005E54D6"/>
    <w:rsid w:val="005F2EA7"/>
    <w:rsid w:val="005F6F4D"/>
    <w:rsid w:val="00606B14"/>
    <w:rsid w:val="00614FC1"/>
    <w:rsid w:val="00643222"/>
    <w:rsid w:val="006473A2"/>
    <w:rsid w:val="00656F87"/>
    <w:rsid w:val="00657E1B"/>
    <w:rsid w:val="006622AE"/>
    <w:rsid w:val="0067772F"/>
    <w:rsid w:val="00682B37"/>
    <w:rsid w:val="00683143"/>
    <w:rsid w:val="006861C9"/>
    <w:rsid w:val="00692C4C"/>
    <w:rsid w:val="00697BA8"/>
    <w:rsid w:val="006A0BF2"/>
    <w:rsid w:val="006A460F"/>
    <w:rsid w:val="006B23A9"/>
    <w:rsid w:val="006B2DAD"/>
    <w:rsid w:val="006B5D53"/>
    <w:rsid w:val="006C6CB1"/>
    <w:rsid w:val="006D1A94"/>
    <w:rsid w:val="006E0018"/>
    <w:rsid w:val="006E06D9"/>
    <w:rsid w:val="006E3798"/>
    <w:rsid w:val="006E52D7"/>
    <w:rsid w:val="00702FBB"/>
    <w:rsid w:val="00703BDE"/>
    <w:rsid w:val="00705A52"/>
    <w:rsid w:val="00714CEB"/>
    <w:rsid w:val="007176D4"/>
    <w:rsid w:val="0071772A"/>
    <w:rsid w:val="007245D3"/>
    <w:rsid w:val="00724DC1"/>
    <w:rsid w:val="00725A35"/>
    <w:rsid w:val="00725E84"/>
    <w:rsid w:val="0072773B"/>
    <w:rsid w:val="00731323"/>
    <w:rsid w:val="00733BE4"/>
    <w:rsid w:val="00744238"/>
    <w:rsid w:val="007512AC"/>
    <w:rsid w:val="007521BF"/>
    <w:rsid w:val="00765411"/>
    <w:rsid w:val="00782FE1"/>
    <w:rsid w:val="00783E1B"/>
    <w:rsid w:val="0079705E"/>
    <w:rsid w:val="007A1E5D"/>
    <w:rsid w:val="007A2CC9"/>
    <w:rsid w:val="007A6D59"/>
    <w:rsid w:val="007B5789"/>
    <w:rsid w:val="007C3A04"/>
    <w:rsid w:val="007E1BD5"/>
    <w:rsid w:val="007F6BA0"/>
    <w:rsid w:val="008008AB"/>
    <w:rsid w:val="00804157"/>
    <w:rsid w:val="00807FAF"/>
    <w:rsid w:val="00815F40"/>
    <w:rsid w:val="008164CA"/>
    <w:rsid w:val="00816EA9"/>
    <w:rsid w:val="00820DB9"/>
    <w:rsid w:val="008269E0"/>
    <w:rsid w:val="008300F5"/>
    <w:rsid w:val="0083263E"/>
    <w:rsid w:val="0083729E"/>
    <w:rsid w:val="00843BC8"/>
    <w:rsid w:val="0084477E"/>
    <w:rsid w:val="00847632"/>
    <w:rsid w:val="0085277E"/>
    <w:rsid w:val="0085279D"/>
    <w:rsid w:val="008620F1"/>
    <w:rsid w:val="008731DF"/>
    <w:rsid w:val="008802CD"/>
    <w:rsid w:val="00880714"/>
    <w:rsid w:val="00880FB8"/>
    <w:rsid w:val="0089397D"/>
    <w:rsid w:val="00894898"/>
    <w:rsid w:val="008957B7"/>
    <w:rsid w:val="008A145D"/>
    <w:rsid w:val="008A36CA"/>
    <w:rsid w:val="008A390A"/>
    <w:rsid w:val="008A3D1A"/>
    <w:rsid w:val="008A4AFA"/>
    <w:rsid w:val="008A521D"/>
    <w:rsid w:val="008A568C"/>
    <w:rsid w:val="008A6AD4"/>
    <w:rsid w:val="008B0C03"/>
    <w:rsid w:val="008B3C88"/>
    <w:rsid w:val="008B5346"/>
    <w:rsid w:val="008D2EE7"/>
    <w:rsid w:val="008D59EC"/>
    <w:rsid w:val="008E1BE9"/>
    <w:rsid w:val="008E3D89"/>
    <w:rsid w:val="008E6E0F"/>
    <w:rsid w:val="008F2D8C"/>
    <w:rsid w:val="008F7D49"/>
    <w:rsid w:val="00906BF7"/>
    <w:rsid w:val="009179E3"/>
    <w:rsid w:val="009233E1"/>
    <w:rsid w:val="0092546B"/>
    <w:rsid w:val="00934641"/>
    <w:rsid w:val="00935725"/>
    <w:rsid w:val="009513B3"/>
    <w:rsid w:val="00951A2A"/>
    <w:rsid w:val="00954C80"/>
    <w:rsid w:val="00975D88"/>
    <w:rsid w:val="00976C3C"/>
    <w:rsid w:val="009775B5"/>
    <w:rsid w:val="00980626"/>
    <w:rsid w:val="00984E47"/>
    <w:rsid w:val="00997FA2"/>
    <w:rsid w:val="009A43B5"/>
    <w:rsid w:val="009A5DA6"/>
    <w:rsid w:val="009B2E81"/>
    <w:rsid w:val="009C27D1"/>
    <w:rsid w:val="009E0BFF"/>
    <w:rsid w:val="009E6E1A"/>
    <w:rsid w:val="009F0B1D"/>
    <w:rsid w:val="009F2C45"/>
    <w:rsid w:val="00A24483"/>
    <w:rsid w:val="00A319C7"/>
    <w:rsid w:val="00A32D3F"/>
    <w:rsid w:val="00A33B36"/>
    <w:rsid w:val="00A40E0D"/>
    <w:rsid w:val="00A4695A"/>
    <w:rsid w:val="00A46D95"/>
    <w:rsid w:val="00A67F97"/>
    <w:rsid w:val="00A7509C"/>
    <w:rsid w:val="00A81095"/>
    <w:rsid w:val="00A81096"/>
    <w:rsid w:val="00A87AE0"/>
    <w:rsid w:val="00A91B6B"/>
    <w:rsid w:val="00A9676E"/>
    <w:rsid w:val="00A971E9"/>
    <w:rsid w:val="00AD234F"/>
    <w:rsid w:val="00AE549B"/>
    <w:rsid w:val="00AF0B6C"/>
    <w:rsid w:val="00AF0BE6"/>
    <w:rsid w:val="00B018A4"/>
    <w:rsid w:val="00B26B27"/>
    <w:rsid w:val="00B3681A"/>
    <w:rsid w:val="00B44346"/>
    <w:rsid w:val="00B450A3"/>
    <w:rsid w:val="00B52A6B"/>
    <w:rsid w:val="00B52DA9"/>
    <w:rsid w:val="00B5498E"/>
    <w:rsid w:val="00B5538D"/>
    <w:rsid w:val="00B645C7"/>
    <w:rsid w:val="00B66D75"/>
    <w:rsid w:val="00B801C4"/>
    <w:rsid w:val="00B80B2B"/>
    <w:rsid w:val="00B82976"/>
    <w:rsid w:val="00B871AF"/>
    <w:rsid w:val="00B8786D"/>
    <w:rsid w:val="00B87C70"/>
    <w:rsid w:val="00B93E47"/>
    <w:rsid w:val="00BA0930"/>
    <w:rsid w:val="00BB28C3"/>
    <w:rsid w:val="00BC54DF"/>
    <w:rsid w:val="00BD25F2"/>
    <w:rsid w:val="00BD3742"/>
    <w:rsid w:val="00BD4C5F"/>
    <w:rsid w:val="00BD7BC1"/>
    <w:rsid w:val="00BE36A5"/>
    <w:rsid w:val="00BE4E54"/>
    <w:rsid w:val="00BE64B0"/>
    <w:rsid w:val="00BF0D13"/>
    <w:rsid w:val="00BF0EA0"/>
    <w:rsid w:val="00BF28A0"/>
    <w:rsid w:val="00BF5357"/>
    <w:rsid w:val="00C0159A"/>
    <w:rsid w:val="00C16527"/>
    <w:rsid w:val="00C21661"/>
    <w:rsid w:val="00C243A7"/>
    <w:rsid w:val="00C25A50"/>
    <w:rsid w:val="00C3482D"/>
    <w:rsid w:val="00C36099"/>
    <w:rsid w:val="00C43AB2"/>
    <w:rsid w:val="00C45CDA"/>
    <w:rsid w:val="00C527B6"/>
    <w:rsid w:val="00C6756E"/>
    <w:rsid w:val="00C734B2"/>
    <w:rsid w:val="00C765CC"/>
    <w:rsid w:val="00C80FD5"/>
    <w:rsid w:val="00C84F20"/>
    <w:rsid w:val="00CA6039"/>
    <w:rsid w:val="00CC31D3"/>
    <w:rsid w:val="00CC4A8A"/>
    <w:rsid w:val="00CC5808"/>
    <w:rsid w:val="00CD24E8"/>
    <w:rsid w:val="00CD55CE"/>
    <w:rsid w:val="00CD66DF"/>
    <w:rsid w:val="00CD722F"/>
    <w:rsid w:val="00CF67EC"/>
    <w:rsid w:val="00D00F98"/>
    <w:rsid w:val="00D038EB"/>
    <w:rsid w:val="00D20C9B"/>
    <w:rsid w:val="00D21215"/>
    <w:rsid w:val="00D24D25"/>
    <w:rsid w:val="00D375C7"/>
    <w:rsid w:val="00D42208"/>
    <w:rsid w:val="00D53EB1"/>
    <w:rsid w:val="00D64CDA"/>
    <w:rsid w:val="00D737F5"/>
    <w:rsid w:val="00D74A8E"/>
    <w:rsid w:val="00D80945"/>
    <w:rsid w:val="00D964E6"/>
    <w:rsid w:val="00DA053B"/>
    <w:rsid w:val="00DA16BC"/>
    <w:rsid w:val="00DA27E4"/>
    <w:rsid w:val="00DB7D49"/>
    <w:rsid w:val="00DD082F"/>
    <w:rsid w:val="00DD4FA2"/>
    <w:rsid w:val="00DD6176"/>
    <w:rsid w:val="00DE428E"/>
    <w:rsid w:val="00DE5308"/>
    <w:rsid w:val="00DE5A4A"/>
    <w:rsid w:val="00DE7429"/>
    <w:rsid w:val="00DF7FE9"/>
    <w:rsid w:val="00E017DC"/>
    <w:rsid w:val="00E05C5F"/>
    <w:rsid w:val="00E0677E"/>
    <w:rsid w:val="00E126B5"/>
    <w:rsid w:val="00E15A44"/>
    <w:rsid w:val="00E24816"/>
    <w:rsid w:val="00E253CD"/>
    <w:rsid w:val="00E27A3D"/>
    <w:rsid w:val="00E379DC"/>
    <w:rsid w:val="00E42433"/>
    <w:rsid w:val="00E50BF2"/>
    <w:rsid w:val="00E53066"/>
    <w:rsid w:val="00E53B75"/>
    <w:rsid w:val="00E557C9"/>
    <w:rsid w:val="00E843F7"/>
    <w:rsid w:val="00E91D54"/>
    <w:rsid w:val="00E938B0"/>
    <w:rsid w:val="00EA241A"/>
    <w:rsid w:val="00EC460A"/>
    <w:rsid w:val="00ED3A84"/>
    <w:rsid w:val="00EE239D"/>
    <w:rsid w:val="00EF599E"/>
    <w:rsid w:val="00F01295"/>
    <w:rsid w:val="00F07277"/>
    <w:rsid w:val="00F1353F"/>
    <w:rsid w:val="00F17BCF"/>
    <w:rsid w:val="00F2492D"/>
    <w:rsid w:val="00F2715F"/>
    <w:rsid w:val="00F3147B"/>
    <w:rsid w:val="00F319E9"/>
    <w:rsid w:val="00F51622"/>
    <w:rsid w:val="00F72115"/>
    <w:rsid w:val="00F936DE"/>
    <w:rsid w:val="00FA1728"/>
    <w:rsid w:val="00FA3AAE"/>
    <w:rsid w:val="00FA6A96"/>
    <w:rsid w:val="00FB11EB"/>
    <w:rsid w:val="00FB2CBB"/>
    <w:rsid w:val="00FB5209"/>
    <w:rsid w:val="00FC17DD"/>
    <w:rsid w:val="00FC584F"/>
    <w:rsid w:val="00FD21AB"/>
    <w:rsid w:val="00FE7F87"/>
    <w:rsid w:val="00FF286F"/>
    <w:rsid w:val="00FF3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09011A-4A60-4E67-99AC-90427DE91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 Знак"/>
    <w:basedOn w:val="a"/>
    <w:rsid w:val="00B8786D"/>
    <w:pPr>
      <w:spacing w:after="160" w:line="240" w:lineRule="exact"/>
    </w:pPr>
    <w:rPr>
      <w:sz w:val="20"/>
      <w:szCs w:val="20"/>
    </w:rPr>
  </w:style>
  <w:style w:type="paragraph" w:customStyle="1" w:styleId="3">
    <w:name w:val="Стиль3 Знак"/>
    <w:basedOn w:val="2"/>
    <w:link w:val="30"/>
    <w:rsid w:val="00B8786D"/>
    <w:pPr>
      <w:widowControl w:val="0"/>
      <w:adjustRightInd w:val="0"/>
      <w:spacing w:after="0" w:line="240" w:lineRule="auto"/>
      <w:ind w:left="0"/>
      <w:jc w:val="both"/>
      <w:textAlignment w:val="baseline"/>
    </w:pPr>
    <w:rPr>
      <w:rFonts w:ascii="Arial" w:hAnsi="Arial"/>
    </w:rPr>
  </w:style>
  <w:style w:type="paragraph" w:styleId="2">
    <w:name w:val="Body Text Indent 2"/>
    <w:basedOn w:val="a"/>
    <w:link w:val="20"/>
    <w:uiPriority w:val="99"/>
    <w:semiHidden/>
    <w:unhideWhenUsed/>
    <w:rsid w:val="00B878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Стиль3 Знак Знак"/>
    <w:link w:val="3"/>
    <w:rsid w:val="00B8786D"/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8786D"/>
    <w:pPr>
      <w:spacing w:after="120"/>
    </w:pPr>
  </w:style>
  <w:style w:type="character" w:customStyle="1" w:styleId="a4">
    <w:name w:val="Основной текст Знак"/>
    <w:basedOn w:val="a0"/>
    <w:link w:val="a3"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ендерные данные"/>
    <w:basedOn w:val="a"/>
    <w:semiHidden/>
    <w:rsid w:val="00951A2A"/>
    <w:pPr>
      <w:widowControl w:val="0"/>
      <w:tabs>
        <w:tab w:val="left" w:pos="1985"/>
      </w:tabs>
      <w:adjustRightInd w:val="0"/>
      <w:spacing w:before="120" w:after="60" w:line="360" w:lineRule="atLeast"/>
      <w:jc w:val="both"/>
      <w:textAlignment w:val="baseline"/>
    </w:pPr>
    <w:rPr>
      <w:b/>
      <w:szCs w:val="20"/>
    </w:rPr>
  </w:style>
  <w:style w:type="paragraph" w:styleId="a6">
    <w:name w:val="List Paragraph"/>
    <w:aliases w:val="abzac"/>
    <w:basedOn w:val="a"/>
    <w:uiPriority w:val="34"/>
    <w:qFormat/>
    <w:rsid w:val="00906BF7"/>
    <w:pPr>
      <w:ind w:left="720"/>
      <w:contextualSpacing/>
    </w:pPr>
  </w:style>
  <w:style w:type="paragraph" w:customStyle="1" w:styleId="ConsPlusNormal">
    <w:name w:val="ConsPlusNormal"/>
    <w:rsid w:val="00820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semiHidden/>
    <w:rsid w:val="00820DB9"/>
    <w:rPr>
      <w:color w:val="0000FF"/>
      <w:u w:val="single"/>
    </w:rPr>
  </w:style>
  <w:style w:type="paragraph" w:customStyle="1" w:styleId="a8">
    <w:name w:val="Заголовок статьи"/>
    <w:basedOn w:val="a"/>
    <w:next w:val="a"/>
    <w:rsid w:val="00820DB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uiPriority w:val="99"/>
    <w:rsid w:val="00820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сновной текст1"/>
    <w:basedOn w:val="a"/>
    <w:rsid w:val="00200BAB"/>
    <w:pPr>
      <w:jc w:val="both"/>
    </w:pPr>
    <w:rPr>
      <w:sz w:val="22"/>
      <w:szCs w:val="22"/>
    </w:rPr>
  </w:style>
  <w:style w:type="character" w:customStyle="1" w:styleId="a9">
    <w:name w:val="Название Знак"/>
    <w:basedOn w:val="a0"/>
    <w:link w:val="aa"/>
    <w:locked/>
    <w:rsid w:val="00200BAB"/>
    <w:rPr>
      <w:sz w:val="24"/>
      <w:szCs w:val="24"/>
    </w:rPr>
  </w:style>
  <w:style w:type="paragraph" w:styleId="aa">
    <w:name w:val="Title"/>
    <w:basedOn w:val="a"/>
    <w:link w:val="a9"/>
    <w:qFormat/>
    <w:rsid w:val="00200BAB"/>
    <w:pPr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Название Знак1"/>
    <w:basedOn w:val="a0"/>
    <w:uiPriority w:val="10"/>
    <w:rsid w:val="00200B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FontStyle37">
    <w:name w:val="Font Style37"/>
    <w:basedOn w:val="a0"/>
    <w:uiPriority w:val="99"/>
    <w:rsid w:val="00200BAB"/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rsid w:val="006473A2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Cs w:val="20"/>
    </w:rPr>
  </w:style>
  <w:style w:type="paragraph" w:styleId="ab">
    <w:name w:val="Normal (Web)"/>
    <w:basedOn w:val="a"/>
    <w:rsid w:val="00FD21AB"/>
    <w:pPr>
      <w:spacing w:before="100" w:beforeAutospacing="1" w:after="75" w:line="210" w:lineRule="atLeast"/>
    </w:pPr>
  </w:style>
  <w:style w:type="table" w:styleId="ac">
    <w:name w:val="Table Grid"/>
    <w:basedOn w:val="a1"/>
    <w:rsid w:val="000B6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Верхний колонтитул Знак"/>
    <w:basedOn w:val="a0"/>
    <w:link w:val="ae"/>
    <w:uiPriority w:val="99"/>
    <w:semiHidden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d"/>
    <w:uiPriority w:val="99"/>
    <w:semiHidden/>
    <w:unhideWhenUsed/>
    <w:rsid w:val="004C600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f0"/>
    <w:uiPriority w:val="99"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"/>
    <w:uiPriority w:val="99"/>
    <w:unhideWhenUsed/>
    <w:rsid w:val="004C6003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552F3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52F34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No Spacing"/>
    <w:uiPriority w:val="1"/>
    <w:qFormat/>
    <w:rsid w:val="00587D58"/>
    <w:pPr>
      <w:spacing w:after="0" w:line="240" w:lineRule="auto"/>
    </w:pPr>
    <w:rPr>
      <w:rFonts w:ascii="Times New Roman" w:eastAsiaTheme="minorEastAsia" w:hAnsi="Times New Roman"/>
      <w:sz w:val="24"/>
      <w:lang w:eastAsia="ru-RU"/>
    </w:rPr>
  </w:style>
  <w:style w:type="paragraph" w:customStyle="1" w:styleId="abzacint">
    <w:name w:val="abzac_int"/>
    <w:basedOn w:val="a6"/>
    <w:qFormat/>
    <w:rsid w:val="00587D58"/>
    <w:pPr>
      <w:numPr>
        <w:ilvl w:val="1"/>
        <w:numId w:val="8"/>
      </w:numPr>
      <w:spacing w:after="200" w:line="276" w:lineRule="auto"/>
      <w:ind w:left="1775" w:hanging="357"/>
      <w:jc w:val="both"/>
    </w:pPr>
    <w:rPr>
      <w:rFonts w:eastAsiaTheme="minorEastAsia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46539-C089-4F65-AAA3-7A58DC4AF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nakopova</dc:creator>
  <cp:lastModifiedBy>Конструктор 4</cp:lastModifiedBy>
  <cp:revision>3</cp:revision>
  <cp:lastPrinted>2011-05-31T12:13:00Z</cp:lastPrinted>
  <dcterms:created xsi:type="dcterms:W3CDTF">2014-04-07T10:58:00Z</dcterms:created>
  <dcterms:modified xsi:type="dcterms:W3CDTF">2015-04-14T17:35:00Z</dcterms:modified>
</cp:coreProperties>
</file>